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76CD250E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 w:rsidR="00615ABF">
        <w:rPr>
          <w:rFonts w:asciiTheme="minorHAnsi" w:hAnsiTheme="minorHAnsi" w:cstheme="minorHAnsi"/>
          <w:sz w:val="20"/>
          <w:szCs w:val="20"/>
        </w:rPr>
        <w:t>A</w:t>
      </w:r>
    </w:p>
    <w:p w14:paraId="37138A97" w14:textId="77777777" w:rsidR="007521BA" w:rsidRPr="007521BA" w:rsidRDefault="007521BA" w:rsidP="007521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7521BA" w14:paraId="3444B0FE" w14:textId="77777777" w:rsidTr="00742539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F660" w14:textId="77777777" w:rsidR="007521BA" w:rsidRDefault="007521BA" w:rsidP="0074253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14:paraId="6080800A" w14:textId="5D63BF06" w:rsidR="007521BA" w:rsidRDefault="007521BA" w:rsidP="0074253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Tenderer</w:t>
            </w:r>
          </w:p>
          <w:p w14:paraId="3CBCDE31" w14:textId="77777777" w:rsidR="007521BA" w:rsidRDefault="007521BA" w:rsidP="0074253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746200573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E07B" w14:textId="77777777" w:rsidR="007521BA" w:rsidRDefault="007521BA" w:rsidP="0074253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746200573"/>
          </w:p>
        </w:tc>
      </w:tr>
    </w:tbl>
    <w:p w14:paraId="491F20C1" w14:textId="74F61216" w:rsidR="00F96BCA" w:rsidRDefault="00F96BCA" w:rsidP="00F96BCA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1F20D9DE" w14:textId="77777777" w:rsidR="007521BA" w:rsidRPr="002D4F51" w:rsidRDefault="007521BA" w:rsidP="00F96BCA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4A3859BD" w14:textId="08E1039C" w:rsidR="00F96BCA" w:rsidRPr="002D4F51" w:rsidRDefault="00F96BCA" w:rsidP="00F96BCA">
      <w:pPr>
        <w:contextualSpacing/>
        <w:jc w:val="center"/>
        <w:rPr>
          <w:rFonts w:asciiTheme="minorHAnsi" w:hAnsiTheme="minorHAnsi" w:cstheme="minorHAnsi"/>
          <w:b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b/>
          <w:bCs/>
          <w:noProof w:val="0"/>
          <w:sz w:val="20"/>
          <w:szCs w:val="20"/>
          <w:lang w:val="en-GB"/>
        </w:rPr>
        <w:t>PRO-FORMA INVOICE FOR SET A</w:t>
      </w:r>
    </w:p>
    <w:p w14:paraId="69BA37F7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2801F92A" w14:textId="77777777" w:rsidR="00D47896" w:rsidRPr="00B1604C" w:rsidRDefault="00D47896" w:rsidP="00D47896">
      <w:pPr>
        <w:rPr>
          <w:rFonts w:asciiTheme="minorHAnsi" w:hAnsiTheme="minorHAnsi"/>
          <w:sz w:val="20"/>
          <w:szCs w:val="20"/>
        </w:rPr>
      </w:pPr>
    </w:p>
    <w:p w14:paraId="6EC09274" w14:textId="6105F473" w:rsidR="00D47896" w:rsidRDefault="001419D4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1419D4">
        <w:rPr>
          <w:rFonts w:asciiTheme="minorHAnsi" w:hAnsiTheme="minorHAnsi" w:cstheme="minorHAnsi"/>
          <w:sz w:val="20"/>
          <w:szCs w:val="20"/>
        </w:rPr>
        <w:t>THE SUBJECT OF THE PUBLIC PROCUREMENT:</w:t>
      </w:r>
      <w:r w:rsidR="00D47896"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CONSULTING, SUPPORT AND REVISION IN THE PROCESS OF AWARDING RADIO FREQUENCIES IN THE 700 </w:t>
      </w:r>
      <w:r w:rsidR="00ED0B54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1500 </w:t>
      </w:r>
      <w:r w:rsidR="00ED0B54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2100 </w:t>
      </w:r>
      <w:r w:rsidR="00ED0B54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2300 </w:t>
      </w:r>
      <w:r w:rsidR="00ED0B54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3600 </w:t>
      </w:r>
      <w:r w:rsidR="00ED0B54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 AND 26 GHZ RADIO FREQUENCY BANDS</w:t>
      </w: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977"/>
        <w:gridCol w:w="725"/>
        <w:gridCol w:w="833"/>
        <w:gridCol w:w="1563"/>
        <w:gridCol w:w="1395"/>
      </w:tblGrid>
      <w:tr w:rsidR="00615ABF" w:rsidRPr="008A4B5D" w14:paraId="2EEC603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F2F2F2" w:themeFill="background1" w:themeFillShade="F2"/>
            <w:vAlign w:val="center"/>
            <w:hideMark/>
          </w:tcPr>
          <w:p w14:paraId="2F33E517" w14:textId="5037F0F1" w:rsidR="00615ABF" w:rsidRPr="008A4B5D" w:rsidRDefault="001419D4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No.</w:t>
            </w:r>
          </w:p>
        </w:tc>
        <w:tc>
          <w:tcPr>
            <w:tcW w:w="2239" w:type="pct"/>
            <w:shd w:val="clear" w:color="auto" w:fill="F2F2F2" w:themeFill="background1" w:themeFillShade="F2"/>
            <w:vAlign w:val="center"/>
            <w:hideMark/>
          </w:tcPr>
          <w:p w14:paraId="74E86FEE" w14:textId="27BCFA88" w:rsidR="00615ABF" w:rsidRPr="008A4B5D" w:rsidRDefault="001419D4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Description of services</w:t>
            </w:r>
          </w:p>
        </w:tc>
        <w:tc>
          <w:tcPr>
            <w:tcW w:w="416" w:type="pct"/>
            <w:shd w:val="clear" w:color="auto" w:fill="F2F2F2" w:themeFill="background1" w:themeFillShade="F2"/>
            <w:vAlign w:val="center"/>
            <w:hideMark/>
          </w:tcPr>
          <w:p w14:paraId="141AEFBB" w14:textId="6B75F49D" w:rsidR="00615ABF" w:rsidRPr="008A4B5D" w:rsidRDefault="001419D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UNIT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14:paraId="686B8C8F" w14:textId="6CE5D2D9" w:rsidR="00615ABF" w:rsidRPr="008A4B5D" w:rsidRDefault="001419D4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Amount</w:t>
            </w:r>
          </w:p>
        </w:tc>
        <w:tc>
          <w:tcPr>
            <w:tcW w:w="885" w:type="pct"/>
            <w:shd w:val="clear" w:color="auto" w:fill="F2F2F2" w:themeFill="background1" w:themeFillShade="F2"/>
            <w:vAlign w:val="center"/>
            <w:hideMark/>
          </w:tcPr>
          <w:p w14:paraId="00FC2990" w14:textId="253939D5" w:rsidR="00615ABF" w:rsidRPr="008A4B5D" w:rsidRDefault="001419D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Price per unit excl. VAT</w:t>
            </w:r>
          </w:p>
        </w:tc>
        <w:tc>
          <w:tcPr>
            <w:tcW w:w="791" w:type="pct"/>
            <w:shd w:val="clear" w:color="auto" w:fill="F2F2F2" w:themeFill="background1" w:themeFillShade="F2"/>
            <w:vAlign w:val="center"/>
            <w:hideMark/>
          </w:tcPr>
          <w:p w14:paraId="4C81E99F" w14:textId="7BBC5B66" w:rsidR="00615ABF" w:rsidRPr="008A4B5D" w:rsidRDefault="001419D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Price excl. VAT</w:t>
            </w:r>
          </w:p>
        </w:tc>
      </w:tr>
      <w:tr w:rsidR="00615ABF" w:rsidRPr="008A4B5D" w14:paraId="6DED80F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  <w:hideMark/>
          </w:tcPr>
          <w:p w14:paraId="06822D84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D195" w14:textId="636B81A0" w:rsidR="00615ABF" w:rsidRPr="008A4B5D" w:rsidRDefault="001419D4" w:rsidP="001419D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Pre-auction consulting and support</w:t>
            </w:r>
            <w:r w:rsidR="00C9322D"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1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and</w:t>
            </w:r>
            <w:r w:rsidR="00C9322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auction software</w:t>
            </w:r>
            <w:r w:rsidR="00C9322D"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2"/>
            </w:r>
            <w:r w:rsidR="00615A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(in accordance with description from Technical specifications)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168D" w14:textId="47F190A9" w:rsidR="00615ABF" w:rsidRPr="008A4B5D" w:rsidRDefault="001419D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D565" w14:textId="064D0C06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permStart w:id="155347107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6A0A" w14:textId="5FBEF81B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5347107"/>
          </w:p>
        </w:tc>
        <w:permStart w:id="22082303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0EF7879" w14:textId="06BAF7EB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20823036"/>
          </w:p>
        </w:tc>
      </w:tr>
      <w:tr w:rsidR="004E695B" w:rsidRPr="008A4B5D" w14:paraId="023D643E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7A09E554" w14:textId="75AB6F89" w:rsidR="004E695B" w:rsidRPr="008A4B5D" w:rsidRDefault="004E695B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AFADCA" w14:textId="4A1651A0" w:rsidR="004E695B" w:rsidRDefault="008D0C73" w:rsidP="001419D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Additional two day</w:t>
            </w:r>
            <w:r w:rsidR="001419D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meeting in Slovenia</w:t>
            </w:r>
            <w:r w:rsidR="001419D4"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3"/>
            </w:r>
            <w:r w:rsidR="001419D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(in accordance with description from Technical specifications)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1C57" w14:textId="3AD0DAAC" w:rsidR="004E695B" w:rsidRDefault="001419D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day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F60B" w14:textId="29A4EDF2" w:rsidR="004E695B" w:rsidRDefault="004E695B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permStart w:id="788335830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E5ED" w14:textId="6640820C" w:rsidR="004E695B" w:rsidRPr="008A4B5D" w:rsidRDefault="004E695B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88335830"/>
          </w:p>
        </w:tc>
        <w:permStart w:id="637430101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A9E72" w14:textId="32D2F018" w:rsidR="004E695B" w:rsidRPr="008A4B5D" w:rsidRDefault="004E695B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7430101"/>
          </w:p>
        </w:tc>
      </w:tr>
      <w:tr w:rsidR="00615ABF" w:rsidRPr="008A4B5D" w14:paraId="6132F34B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2FB430E3" w14:textId="17BC694D" w:rsidR="00615ABF" w:rsidRPr="008A4B5D" w:rsidRDefault="004E695B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615ABF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4416B" w14:textId="0E054CDF" w:rsidR="00615ABF" w:rsidRPr="008A4B5D" w:rsidRDefault="001419D4" w:rsidP="001419D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Consulting and support</w:t>
            </w:r>
            <w:r w:rsidR="00615A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at Contracting Authority's</w:t>
            </w:r>
            <w:r w:rsidR="00C9322D"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4"/>
            </w:r>
            <w:r w:rsidR="00615A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(in accordance with description from Technical specifications)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6E41" w14:textId="597E4F49" w:rsidR="00615ABF" w:rsidRPr="008A4B5D" w:rsidRDefault="001419D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day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78EC" w14:textId="359FC8DE" w:rsidR="00615ABF" w:rsidRPr="003C0F54" w:rsidRDefault="00F25D2A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E695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permStart w:id="1332094880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D040" w14:textId="43056EF1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32094880"/>
          </w:p>
        </w:tc>
        <w:permStart w:id="111896724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8C74F" w14:textId="6C32C0D2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18967246"/>
          </w:p>
        </w:tc>
      </w:tr>
      <w:tr w:rsidR="00615ABF" w:rsidRPr="008A4B5D" w14:paraId="1D4E78F1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78505241" w14:textId="3BB0D280" w:rsidR="00615ABF" w:rsidRDefault="004E695B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615ABF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707B6A" w14:textId="111425D0" w:rsidR="00615ABF" w:rsidRDefault="001419D4" w:rsidP="001419D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Consulting and support</w:t>
            </w:r>
            <w:r w:rsidR="00615A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remotely</w:t>
            </w:r>
            <w:r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5"/>
            </w:r>
            <w:r w:rsidR="00615A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(in accordance with description from Technical specifications)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740A" w14:textId="5967E95D" w:rsidR="00615ABF" w:rsidRDefault="001419D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day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7800" w14:textId="101CD2BB" w:rsidR="00615ABF" w:rsidRPr="003C0F54" w:rsidRDefault="00C9322D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3C0F54" w:rsidRPr="003C0F5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permStart w:id="1184580296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8613" w14:textId="591EC93D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84580296"/>
          </w:p>
        </w:tc>
        <w:permStart w:id="640838587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8C3809" w14:textId="75C1A5C1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40838587"/>
          </w:p>
        </w:tc>
      </w:tr>
      <w:tr w:rsidR="00CA596D" w:rsidRPr="008A4B5D" w14:paraId="7DE04914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0F2B35AC" w14:textId="2E10DA57" w:rsidR="00CA596D" w:rsidRDefault="004E695B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="00CA596D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B6D1D1" w14:textId="044FB3AB" w:rsidR="00CA596D" w:rsidRDefault="001419D4" w:rsidP="00C9322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Consulting and support</w:t>
            </w:r>
            <w:r w:rsidR="00C9322D"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6"/>
            </w:r>
            <w:r w:rsidR="00CA59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(in accordance with description from Technical specifications)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F999" w14:textId="64C42C05" w:rsidR="00CA596D" w:rsidRDefault="001419D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hour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1EAC" w14:textId="14A204E4" w:rsidR="00CA596D" w:rsidRPr="003C0F54" w:rsidRDefault="003C0F5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0F54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permStart w:id="957841044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A040" w14:textId="75F112C1" w:rsidR="00CA596D" w:rsidRPr="008A4B5D" w:rsidRDefault="00CA596D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57841044"/>
          </w:p>
        </w:tc>
        <w:permStart w:id="1672629815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1C8327" w14:textId="79339CD8" w:rsidR="00CA596D" w:rsidRPr="008A4B5D" w:rsidRDefault="00CA596D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72629815"/>
          </w:p>
        </w:tc>
      </w:tr>
      <w:tr w:rsidR="00380F7A" w:rsidRPr="008A4B5D" w:rsidDel="00C47BE9" w14:paraId="083FB9A8" w14:textId="77777777" w:rsidTr="00615ABF">
        <w:trPr>
          <w:trHeight w:val="567"/>
          <w:jc w:val="center"/>
        </w:trPr>
        <w:tc>
          <w:tcPr>
            <w:tcW w:w="4209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08E03E" w14:textId="4E8F9290" w:rsidR="00380F7A" w:rsidRPr="008A4B5D" w:rsidDel="00C47BE9" w:rsidRDefault="001419D4" w:rsidP="00983D4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 price in EUR excl. VAT</w:t>
            </w:r>
          </w:p>
        </w:tc>
        <w:permStart w:id="1031567446" w:edGrp="everyone"/>
        <w:tc>
          <w:tcPr>
            <w:tcW w:w="79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F9478" w14:textId="04B3BD8C" w:rsidR="00380F7A" w:rsidRPr="008A4B5D" w:rsidDel="00C47BE9" w:rsidRDefault="00380F7A" w:rsidP="00380F7A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1567446"/>
          </w:p>
        </w:tc>
      </w:tr>
    </w:tbl>
    <w:p w14:paraId="0461FF46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3E8AD062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6E692307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6C0B9F0E" w14:textId="1554F11D" w:rsidR="00D31D19" w:rsidRPr="002D4F51" w:rsidRDefault="00D31D19" w:rsidP="00D31D19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>Place and date: ____________________</w:t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  <w:t>Tenderer’s signature</w:t>
      </w:r>
    </w:p>
    <w:p w14:paraId="14E1C91C" w14:textId="77777777" w:rsidR="00D31D19" w:rsidRPr="002D4F51" w:rsidRDefault="00D31D19" w:rsidP="00D31D19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34ECF5BD" w14:textId="77777777" w:rsidR="00D31D19" w:rsidRPr="002D4F51" w:rsidRDefault="00D31D19" w:rsidP="00D31D19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>___________________________</w:t>
      </w:r>
    </w:p>
    <w:p w14:paraId="046BDC82" w14:textId="4136BD5E" w:rsidR="00D47896" w:rsidRPr="00B1604C" w:rsidRDefault="00D47896" w:rsidP="00D31D19">
      <w:pPr>
        <w:contextualSpacing/>
        <w:rPr>
          <w:rFonts w:asciiTheme="minorHAnsi" w:hAnsiTheme="minorHAnsi" w:cstheme="minorHAnsi"/>
          <w:sz w:val="20"/>
          <w:szCs w:val="20"/>
        </w:rPr>
      </w:pP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10A9B" w14:textId="77777777" w:rsidR="00640880" w:rsidRDefault="00640880" w:rsidP="00184F9B">
      <w:r>
        <w:separator/>
      </w:r>
    </w:p>
  </w:endnote>
  <w:endnote w:type="continuationSeparator" w:id="0">
    <w:p w14:paraId="372FBB66" w14:textId="77777777" w:rsidR="00640880" w:rsidRDefault="00640880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47896"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11DBF616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0E1F2C17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F230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F230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1E032" w14:textId="77777777" w:rsidR="00640880" w:rsidRDefault="00640880" w:rsidP="00184F9B">
      <w:r>
        <w:separator/>
      </w:r>
    </w:p>
  </w:footnote>
  <w:footnote w:type="continuationSeparator" w:id="0">
    <w:p w14:paraId="0BCB70AF" w14:textId="77777777" w:rsidR="00640880" w:rsidRDefault="00640880" w:rsidP="00184F9B">
      <w:r>
        <w:continuationSeparator/>
      </w:r>
    </w:p>
  </w:footnote>
  <w:footnote w:id="1">
    <w:p w14:paraId="333C75EE" w14:textId="35DC1222" w:rsidR="00C9322D" w:rsidRPr="00C9322D" w:rsidRDefault="00C9322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C9322D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C9322D">
        <w:rPr>
          <w:rFonts w:asciiTheme="minorHAnsi" w:hAnsiTheme="minorHAnsi" w:cstheme="minorHAnsi"/>
          <w:sz w:val="16"/>
          <w:szCs w:val="16"/>
        </w:rPr>
        <w:t xml:space="preserve"> </w:t>
      </w:r>
      <w:r w:rsidR="001419D4">
        <w:rPr>
          <w:rFonts w:asciiTheme="minorHAnsi" w:hAnsiTheme="minorHAnsi" w:cstheme="minorHAnsi"/>
          <w:sz w:val="16"/>
          <w:szCs w:val="16"/>
        </w:rPr>
        <w:t>Activities in accordance with A.2.1 of Technical specifications.</w:t>
      </w:r>
    </w:p>
  </w:footnote>
  <w:footnote w:id="2">
    <w:p w14:paraId="3813262B" w14:textId="7114B6CA" w:rsidR="00C9322D" w:rsidRPr="002424D0" w:rsidRDefault="00C9322D" w:rsidP="00C9322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2424D0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2424D0">
        <w:rPr>
          <w:rFonts w:asciiTheme="minorHAnsi" w:hAnsiTheme="minorHAnsi" w:cstheme="minorHAnsi"/>
          <w:sz w:val="16"/>
          <w:szCs w:val="16"/>
        </w:rPr>
        <w:t xml:space="preserve"> </w:t>
      </w:r>
      <w:r w:rsidR="001419D4">
        <w:rPr>
          <w:rFonts w:asciiTheme="minorHAnsi" w:hAnsiTheme="minorHAnsi" w:cstheme="minorHAnsi"/>
          <w:sz w:val="16"/>
          <w:szCs w:val="16"/>
        </w:rPr>
        <w:t>See A.2.2 of Technical specifications.</w:t>
      </w:r>
    </w:p>
  </w:footnote>
  <w:footnote w:id="3">
    <w:p w14:paraId="1B5F9870" w14:textId="21C636EA" w:rsidR="001419D4" w:rsidRPr="0083621C" w:rsidRDefault="001419D4" w:rsidP="001419D4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83621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3621C">
        <w:rPr>
          <w:rFonts w:asciiTheme="minorHAnsi" w:hAnsiTheme="minorHAnsi" w:cstheme="minorHAnsi"/>
          <w:sz w:val="16"/>
          <w:szCs w:val="16"/>
        </w:rPr>
        <w:t xml:space="preserve"> </w:t>
      </w:r>
      <w:r w:rsidR="007521BA">
        <w:rPr>
          <w:rFonts w:asciiTheme="minorHAnsi" w:hAnsiTheme="minorHAnsi" w:cstheme="minorHAnsi"/>
          <w:sz w:val="16"/>
          <w:szCs w:val="16"/>
        </w:rPr>
        <w:t>See A.2.1.3</w:t>
      </w:r>
      <w:r>
        <w:rPr>
          <w:rFonts w:asciiTheme="minorHAnsi" w:hAnsiTheme="minorHAnsi" w:cstheme="minorHAnsi"/>
          <w:sz w:val="16"/>
          <w:szCs w:val="16"/>
        </w:rPr>
        <w:t xml:space="preserve"> of Technical specifications.</w:t>
      </w:r>
    </w:p>
  </w:footnote>
  <w:footnote w:id="4">
    <w:p w14:paraId="1E932605" w14:textId="5B14EECD" w:rsidR="00C9322D" w:rsidRDefault="00C9322D" w:rsidP="00C9322D">
      <w:pPr>
        <w:pStyle w:val="Sprotnaopomba-besedilo"/>
      </w:pPr>
      <w:r w:rsidRPr="002424D0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2424D0">
        <w:rPr>
          <w:rFonts w:asciiTheme="minorHAnsi" w:hAnsiTheme="minorHAnsi" w:cstheme="minorHAnsi"/>
          <w:sz w:val="16"/>
          <w:szCs w:val="16"/>
        </w:rPr>
        <w:t xml:space="preserve"> </w:t>
      </w:r>
      <w:r w:rsidR="001419D4">
        <w:rPr>
          <w:rFonts w:asciiTheme="minorHAnsi" w:hAnsiTheme="minorHAnsi" w:cstheme="minorHAnsi"/>
          <w:sz w:val="16"/>
          <w:szCs w:val="16"/>
        </w:rPr>
        <w:t>Consulting and support during the auction</w:t>
      </w:r>
      <w:r w:rsidR="007521BA">
        <w:rPr>
          <w:rFonts w:asciiTheme="minorHAnsi" w:hAnsiTheme="minorHAnsi" w:cstheme="minorHAnsi"/>
          <w:sz w:val="16"/>
          <w:szCs w:val="16"/>
        </w:rPr>
        <w:t xml:space="preserve"> in accordance with A.2.3. of Technical specifications</w:t>
      </w:r>
      <w:r w:rsidR="006C1445">
        <w:rPr>
          <w:rFonts w:asciiTheme="minorHAnsi" w:hAnsiTheme="minorHAnsi" w:cstheme="minorHAnsi"/>
          <w:sz w:val="16"/>
          <w:szCs w:val="16"/>
        </w:rPr>
        <w:t>.</w:t>
      </w:r>
    </w:p>
  </w:footnote>
  <w:footnote w:id="5">
    <w:p w14:paraId="57F32A47" w14:textId="69A1D3F5" w:rsidR="001419D4" w:rsidRPr="002424D0" w:rsidRDefault="001419D4" w:rsidP="001419D4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2424D0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2424D0">
        <w:rPr>
          <w:rFonts w:asciiTheme="minorHAnsi" w:hAnsiTheme="minorHAnsi" w:cstheme="minorHAnsi"/>
          <w:sz w:val="16"/>
          <w:szCs w:val="16"/>
        </w:rPr>
        <w:t xml:space="preserve"> </w:t>
      </w:r>
      <w:r w:rsidR="007521BA">
        <w:rPr>
          <w:rFonts w:asciiTheme="minorHAnsi" w:hAnsiTheme="minorHAnsi" w:cstheme="minorHAnsi"/>
          <w:sz w:val="16"/>
          <w:szCs w:val="16"/>
        </w:rPr>
        <w:t>Consulting and support during the auction in accordance with A.2.3. of Technical specifications.</w:t>
      </w:r>
      <w:r w:rsidRPr="002424D0">
        <w:rPr>
          <w:rFonts w:asciiTheme="minorHAnsi" w:hAnsiTheme="minorHAnsi" w:cstheme="minorHAnsi"/>
          <w:sz w:val="16"/>
          <w:szCs w:val="16"/>
        </w:rPr>
        <w:t>.</w:t>
      </w:r>
    </w:p>
  </w:footnote>
  <w:footnote w:id="6">
    <w:p w14:paraId="7734579A" w14:textId="4D9254FA" w:rsidR="00C9322D" w:rsidRPr="003C0F54" w:rsidRDefault="00C9322D" w:rsidP="00C9322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C0F54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C0F54">
        <w:rPr>
          <w:rFonts w:asciiTheme="minorHAnsi" w:hAnsiTheme="minorHAnsi" w:cstheme="minorHAnsi"/>
          <w:sz w:val="16"/>
          <w:szCs w:val="16"/>
        </w:rPr>
        <w:t xml:space="preserve"> </w:t>
      </w:r>
      <w:r w:rsidR="00D31D19">
        <w:rPr>
          <w:rFonts w:asciiTheme="minorHAnsi" w:hAnsiTheme="minorHAnsi" w:cstheme="minorHAnsi"/>
          <w:sz w:val="16"/>
          <w:szCs w:val="16"/>
        </w:rPr>
        <w:t>Post-auction consulting and support</w:t>
      </w:r>
      <w:r w:rsidR="007521BA">
        <w:rPr>
          <w:rFonts w:asciiTheme="minorHAnsi" w:hAnsiTheme="minorHAnsi" w:cstheme="minorHAnsi"/>
          <w:sz w:val="16"/>
          <w:szCs w:val="16"/>
        </w:rPr>
        <w:t xml:space="preserve"> in accordance with A.2.4. and A.2.5. of Tehcnical specifiations</w:t>
      </w:r>
      <w:r w:rsidRPr="003C0F54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p57N+RNX6FiYN+ozuoD25gYOuyYDWUFSI8fvenWCBDU2dICLymaD0kuMUmlOQj5IlwwVW8tGd0JtUJfN41Rl9A==" w:salt="setkd7dp4NF8ebDH4lDLW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76240"/>
    <w:rsid w:val="00093501"/>
    <w:rsid w:val="00096860"/>
    <w:rsid w:val="000A1874"/>
    <w:rsid w:val="000D3E31"/>
    <w:rsid w:val="000D77F4"/>
    <w:rsid w:val="000E6310"/>
    <w:rsid w:val="000F2C1E"/>
    <w:rsid w:val="001012AF"/>
    <w:rsid w:val="00101985"/>
    <w:rsid w:val="001025FA"/>
    <w:rsid w:val="001419D4"/>
    <w:rsid w:val="0015003B"/>
    <w:rsid w:val="00163F9B"/>
    <w:rsid w:val="00165089"/>
    <w:rsid w:val="00180C7D"/>
    <w:rsid w:val="00184F9B"/>
    <w:rsid w:val="001C1C50"/>
    <w:rsid w:val="001D4243"/>
    <w:rsid w:val="001F3348"/>
    <w:rsid w:val="001F5FC4"/>
    <w:rsid w:val="002235DF"/>
    <w:rsid w:val="002424D0"/>
    <w:rsid w:val="00246A5A"/>
    <w:rsid w:val="00264F3C"/>
    <w:rsid w:val="00264FF8"/>
    <w:rsid w:val="00265280"/>
    <w:rsid w:val="002F6DF3"/>
    <w:rsid w:val="00315AFA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C0F54"/>
    <w:rsid w:val="003D0D7E"/>
    <w:rsid w:val="003F0047"/>
    <w:rsid w:val="003F2302"/>
    <w:rsid w:val="003F4AA2"/>
    <w:rsid w:val="00415676"/>
    <w:rsid w:val="004262E9"/>
    <w:rsid w:val="004B606A"/>
    <w:rsid w:val="004E2E3C"/>
    <w:rsid w:val="004E695B"/>
    <w:rsid w:val="004F20FD"/>
    <w:rsid w:val="004F54F2"/>
    <w:rsid w:val="00512423"/>
    <w:rsid w:val="00553423"/>
    <w:rsid w:val="00555C4D"/>
    <w:rsid w:val="00566619"/>
    <w:rsid w:val="005763CC"/>
    <w:rsid w:val="005A6830"/>
    <w:rsid w:val="005B2EBD"/>
    <w:rsid w:val="005B6811"/>
    <w:rsid w:val="005D04E1"/>
    <w:rsid w:val="005E4054"/>
    <w:rsid w:val="005E671E"/>
    <w:rsid w:val="006129BD"/>
    <w:rsid w:val="00615ABF"/>
    <w:rsid w:val="00632D38"/>
    <w:rsid w:val="00640880"/>
    <w:rsid w:val="00671759"/>
    <w:rsid w:val="00687FBF"/>
    <w:rsid w:val="006A61D4"/>
    <w:rsid w:val="006B31FC"/>
    <w:rsid w:val="006C1445"/>
    <w:rsid w:val="0070416A"/>
    <w:rsid w:val="0070618B"/>
    <w:rsid w:val="007109AE"/>
    <w:rsid w:val="007521BA"/>
    <w:rsid w:val="00790DD2"/>
    <w:rsid w:val="007A1668"/>
    <w:rsid w:val="007B3209"/>
    <w:rsid w:val="007C0A5F"/>
    <w:rsid w:val="007C6B47"/>
    <w:rsid w:val="007E7276"/>
    <w:rsid w:val="007F0A1A"/>
    <w:rsid w:val="007F17B6"/>
    <w:rsid w:val="00806C16"/>
    <w:rsid w:val="0083621C"/>
    <w:rsid w:val="00842478"/>
    <w:rsid w:val="00852766"/>
    <w:rsid w:val="008A4B5D"/>
    <w:rsid w:val="008C4ECF"/>
    <w:rsid w:val="008C58F8"/>
    <w:rsid w:val="008D0C73"/>
    <w:rsid w:val="008D16F8"/>
    <w:rsid w:val="00905A78"/>
    <w:rsid w:val="009063F0"/>
    <w:rsid w:val="00923A77"/>
    <w:rsid w:val="00986461"/>
    <w:rsid w:val="00994947"/>
    <w:rsid w:val="00995C01"/>
    <w:rsid w:val="009B016A"/>
    <w:rsid w:val="009B0FD1"/>
    <w:rsid w:val="009C77A1"/>
    <w:rsid w:val="009E2021"/>
    <w:rsid w:val="009F2DC5"/>
    <w:rsid w:val="00A24E80"/>
    <w:rsid w:val="00A30E8B"/>
    <w:rsid w:val="00A34F26"/>
    <w:rsid w:val="00A80851"/>
    <w:rsid w:val="00AA618B"/>
    <w:rsid w:val="00AA77E5"/>
    <w:rsid w:val="00AB1298"/>
    <w:rsid w:val="00AC2EF7"/>
    <w:rsid w:val="00AE57F7"/>
    <w:rsid w:val="00AF47AB"/>
    <w:rsid w:val="00B15C94"/>
    <w:rsid w:val="00B51D6B"/>
    <w:rsid w:val="00B5599B"/>
    <w:rsid w:val="00B7189A"/>
    <w:rsid w:val="00BC78F1"/>
    <w:rsid w:val="00BE4DED"/>
    <w:rsid w:val="00C3699C"/>
    <w:rsid w:val="00C72012"/>
    <w:rsid w:val="00C84A57"/>
    <w:rsid w:val="00C86C9B"/>
    <w:rsid w:val="00C9322D"/>
    <w:rsid w:val="00C96519"/>
    <w:rsid w:val="00C96E02"/>
    <w:rsid w:val="00CA596D"/>
    <w:rsid w:val="00CE5633"/>
    <w:rsid w:val="00D0250F"/>
    <w:rsid w:val="00D10C96"/>
    <w:rsid w:val="00D26294"/>
    <w:rsid w:val="00D31D19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93B03"/>
    <w:rsid w:val="00DA68E6"/>
    <w:rsid w:val="00DB1875"/>
    <w:rsid w:val="00DC463A"/>
    <w:rsid w:val="00DD7A47"/>
    <w:rsid w:val="00DF0FFA"/>
    <w:rsid w:val="00E04824"/>
    <w:rsid w:val="00E2312B"/>
    <w:rsid w:val="00E37317"/>
    <w:rsid w:val="00E439B6"/>
    <w:rsid w:val="00E728B1"/>
    <w:rsid w:val="00E9442B"/>
    <w:rsid w:val="00ED0B54"/>
    <w:rsid w:val="00ED3012"/>
    <w:rsid w:val="00ED7BC0"/>
    <w:rsid w:val="00EF24B7"/>
    <w:rsid w:val="00EF5954"/>
    <w:rsid w:val="00F00295"/>
    <w:rsid w:val="00F103CF"/>
    <w:rsid w:val="00F2173D"/>
    <w:rsid w:val="00F25D2A"/>
    <w:rsid w:val="00F42929"/>
    <w:rsid w:val="00F53CE8"/>
    <w:rsid w:val="00F813F1"/>
    <w:rsid w:val="00F90370"/>
    <w:rsid w:val="00F96971"/>
    <w:rsid w:val="00F96BCA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4DE03-B97A-4B1C-9231-0A0B735A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62</TotalTime>
  <Pages>1</Pages>
  <Words>191</Words>
  <Characters>1093</Characters>
  <Application>Microsoft Office Word</Application>
  <DocSecurity>8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20</cp:revision>
  <cp:lastPrinted>2014-01-22T09:33:00Z</cp:lastPrinted>
  <dcterms:created xsi:type="dcterms:W3CDTF">2019-04-17T14:38:00Z</dcterms:created>
  <dcterms:modified xsi:type="dcterms:W3CDTF">2019-05-17T09:44:00Z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